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1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829"/>
        <w:gridCol w:w="1070"/>
        <w:gridCol w:w="1060"/>
        <w:gridCol w:w="1050"/>
        <w:gridCol w:w="1130"/>
        <w:gridCol w:w="1080"/>
        <w:gridCol w:w="850"/>
        <w:gridCol w:w="880"/>
        <w:gridCol w:w="7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41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2021</w:t>
            </w:r>
            <w:r>
              <w:rPr>
                <w:rStyle w:val="7"/>
                <w:bdr w:val="none" w:color="auto" w:sz="0" w:space="0"/>
                <w:lang w:val="en-US" w:eastAsia="zh-CN" w:bidi="ar"/>
              </w:rPr>
              <w:t>年新建设施园艺规模园区验收汇总表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县市区</w:t>
            </w:r>
          </w:p>
        </w:tc>
        <w:tc>
          <w:tcPr>
            <w:tcW w:w="432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2959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温室</w:t>
            </w:r>
          </w:p>
        </w:tc>
        <w:tc>
          <w:tcPr>
            <w:tcW w:w="326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大棚</w:t>
            </w:r>
          </w:p>
        </w:tc>
        <w:tc>
          <w:tcPr>
            <w:tcW w:w="251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土堆温室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规模园区数量（个）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建设总面积（亩）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申请补贴总面积（亩）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县级验收合格总面积（亩）</w:t>
            </w:r>
          </w:p>
        </w:tc>
        <w:tc>
          <w:tcPr>
            <w:tcW w:w="8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栋数</w:t>
            </w:r>
          </w:p>
        </w:tc>
        <w:tc>
          <w:tcPr>
            <w:tcW w:w="107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建设面积（亩）</w:t>
            </w:r>
          </w:p>
        </w:tc>
        <w:tc>
          <w:tcPr>
            <w:tcW w:w="106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申请补贴面积（亩）</w:t>
            </w:r>
          </w:p>
        </w:tc>
        <w:tc>
          <w:tcPr>
            <w:tcW w:w="105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栋数</w:t>
            </w:r>
          </w:p>
        </w:tc>
        <w:tc>
          <w:tcPr>
            <w:tcW w:w="113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建设面积（亩）</w:t>
            </w:r>
          </w:p>
        </w:tc>
        <w:tc>
          <w:tcPr>
            <w:tcW w:w="108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申请补贴面积（亩）</w:t>
            </w:r>
          </w:p>
        </w:tc>
        <w:tc>
          <w:tcPr>
            <w:tcW w:w="85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栋数</w:t>
            </w:r>
          </w:p>
        </w:tc>
        <w:tc>
          <w:tcPr>
            <w:tcW w:w="88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建设面积（亩）</w:t>
            </w:r>
          </w:p>
        </w:tc>
        <w:tc>
          <w:tcPr>
            <w:tcW w:w="78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申请补贴面积（亩）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6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3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九台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816.27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816.27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816.27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816.27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816.27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 xml:space="preserve">上河湾镇延东苗木农民专业合作社 </w:t>
            </w:r>
            <w:r>
              <w:rPr>
                <w:rStyle w:val="8"/>
                <w:rFonts w:eastAsia="宋体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129.76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129.76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129.76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129.76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129.76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 xml:space="preserve">上河湾镇范兴春种植家庭农场 </w:t>
            </w:r>
            <w:r>
              <w:rPr>
                <w:rStyle w:val="8"/>
                <w:rFonts w:eastAsia="宋体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100.35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100.35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100.35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100.35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100.35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 xml:space="preserve">春江种植业家庭农场 </w:t>
            </w:r>
            <w:r>
              <w:rPr>
                <w:rStyle w:val="8"/>
                <w:rFonts w:eastAsia="宋体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104.49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104.49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104.49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104.49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104.49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 xml:space="preserve">苇子沟云亮种植业家庭农场 </w:t>
            </w:r>
            <w:r>
              <w:rPr>
                <w:rStyle w:val="8"/>
                <w:rFonts w:eastAsia="宋体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55.95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55.95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55.95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55.95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55.95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 xml:space="preserve">龙嘉秀春种植家庭农场 </w:t>
            </w:r>
            <w:r>
              <w:rPr>
                <w:rStyle w:val="8"/>
                <w:rFonts w:eastAsia="宋体"/>
                <w:bdr w:val="none" w:color="auto" w:sz="0" w:space="0"/>
                <w:lang w:val="en-US" w:eastAsia="zh-CN" w:bidi="ar"/>
              </w:rPr>
              <w:t xml:space="preserve">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103.83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103.83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103.83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103.83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103.83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广美农业发展有限公司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102.62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102.62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102.62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102.62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102.62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 xml:space="preserve">新农村特色农业合作社 </w:t>
            </w:r>
            <w:r>
              <w:rPr>
                <w:rStyle w:val="8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219.27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219.27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219.27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219.27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219.27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FA0ECC"/>
    <w:rsid w:val="02FA0ECC"/>
    <w:rsid w:val="20787A02"/>
    <w:rsid w:val="5921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7">
    <w:name w:val="font31"/>
    <w:basedOn w:val="5"/>
    <w:uiPriority w:val="0"/>
    <w:rPr>
      <w:rFonts w:hint="eastAsia" w:ascii="宋体" w:hAnsi="宋体" w:eastAsia="宋体" w:cs="宋体"/>
      <w:b/>
      <w:bCs/>
      <w:color w:val="000000"/>
      <w:sz w:val="40"/>
      <w:szCs w:val="40"/>
      <w:u w:val="none"/>
    </w:rPr>
  </w:style>
  <w:style w:type="character" w:customStyle="1" w:styleId="8">
    <w:name w:val="font41"/>
    <w:basedOn w:val="5"/>
    <w:uiPriority w:val="0"/>
    <w:rPr>
      <w:rFonts w:hint="default" w:ascii="Times New Roman" w:hAnsi="Times New Roman" w:cs="Times New Roman"/>
      <w:color w:val="000000"/>
      <w:sz w:val="15"/>
      <w:szCs w:val="15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2021-11-30T05:37:00Z</dcterms:created>
  <dc:creator>Administrator</dc:creator>
  <cp:lastModifiedBy>Administrator</cp:lastModifiedBy>
  <dcterms:modified xsi:type="dcterms:W3CDTF">2021-11-30T05:50:54Z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72D0D84A1D54435EB4C6DE7DB317395E</vt:lpwstr>
  </property>
</Properties>
</file>